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4F" w:rsidRPr="00D71644" w:rsidRDefault="00D71644" w:rsidP="00B87C4C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1644">
        <w:rPr>
          <w:rFonts w:ascii="Times New Roman" w:hAnsi="Times New Roman" w:cs="Times New Roman"/>
          <w:b/>
          <w:sz w:val="28"/>
          <w:szCs w:val="28"/>
        </w:rPr>
        <w:t>В каких случаях представляется налоговая декларация о доходах при продаже недвижимого имущества</w:t>
      </w:r>
    </w:p>
    <w:p w:rsidR="00CD72ED" w:rsidRPr="00CD72ED" w:rsidRDefault="00EA2E08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 xml:space="preserve">При продаже </w:t>
      </w:r>
      <w:r w:rsidR="00CD72ED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Pr="00D71644">
        <w:rPr>
          <w:rFonts w:ascii="Times New Roman" w:hAnsi="Times New Roman" w:cs="Times New Roman"/>
          <w:sz w:val="28"/>
          <w:szCs w:val="28"/>
        </w:rPr>
        <w:t>имущества</w:t>
      </w:r>
      <w:r w:rsidR="00CD72ED">
        <w:rPr>
          <w:rFonts w:ascii="Times New Roman" w:hAnsi="Times New Roman" w:cs="Times New Roman"/>
          <w:sz w:val="28"/>
          <w:szCs w:val="28"/>
        </w:rPr>
        <w:t xml:space="preserve"> в 202</w:t>
      </w:r>
      <w:r w:rsidR="00566D97">
        <w:rPr>
          <w:rFonts w:ascii="Times New Roman" w:hAnsi="Times New Roman" w:cs="Times New Roman"/>
          <w:sz w:val="28"/>
          <w:szCs w:val="28"/>
        </w:rPr>
        <w:t>5</w:t>
      </w:r>
      <w:r w:rsidR="00CD72ED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D71644">
        <w:rPr>
          <w:rFonts w:ascii="Times New Roman" w:hAnsi="Times New Roman" w:cs="Times New Roman"/>
          <w:sz w:val="28"/>
          <w:szCs w:val="28"/>
        </w:rPr>
        <w:t xml:space="preserve">, находившегося в собственности </w:t>
      </w:r>
      <w:proofErr w:type="gramStart"/>
      <w:r w:rsidRPr="00D71644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D71644">
        <w:rPr>
          <w:rFonts w:ascii="Times New Roman" w:hAnsi="Times New Roman" w:cs="Times New Roman"/>
          <w:sz w:val="28"/>
          <w:szCs w:val="28"/>
        </w:rPr>
        <w:t xml:space="preserve"> предельного срока владения, граждане обязаны подать в налоговый орган налоговую декларацию </w:t>
      </w:r>
      <w:r w:rsidR="0092174F" w:rsidRPr="00D71644">
        <w:rPr>
          <w:rFonts w:ascii="Times New Roman" w:hAnsi="Times New Roman" w:cs="Times New Roman"/>
          <w:sz w:val="28"/>
          <w:szCs w:val="28"/>
        </w:rPr>
        <w:t xml:space="preserve">по </w:t>
      </w:r>
      <w:r w:rsidRPr="00D71644">
        <w:rPr>
          <w:rFonts w:ascii="Times New Roman" w:hAnsi="Times New Roman" w:cs="Times New Roman"/>
          <w:sz w:val="28"/>
          <w:szCs w:val="28"/>
        </w:rPr>
        <w:t>форм</w:t>
      </w:r>
      <w:r w:rsidR="0092174F" w:rsidRPr="00D71644">
        <w:rPr>
          <w:rFonts w:ascii="Times New Roman" w:hAnsi="Times New Roman" w:cs="Times New Roman"/>
          <w:sz w:val="28"/>
          <w:szCs w:val="28"/>
        </w:rPr>
        <w:t>е</w:t>
      </w:r>
      <w:r w:rsidRPr="00D71644">
        <w:rPr>
          <w:rFonts w:ascii="Times New Roman" w:hAnsi="Times New Roman" w:cs="Times New Roman"/>
          <w:sz w:val="28"/>
          <w:szCs w:val="28"/>
        </w:rPr>
        <w:t xml:space="preserve"> 3-НДФЛ</w:t>
      </w:r>
      <w:r w:rsidR="00CD72ED">
        <w:rPr>
          <w:rFonts w:ascii="Times New Roman" w:hAnsi="Times New Roman" w:cs="Times New Roman"/>
          <w:sz w:val="28"/>
          <w:szCs w:val="28"/>
        </w:rPr>
        <w:t xml:space="preserve"> до </w:t>
      </w:r>
      <w:r w:rsidR="00CD72ED" w:rsidRPr="00CD72ED">
        <w:rPr>
          <w:rFonts w:ascii="Times New Roman" w:hAnsi="Times New Roman" w:cs="Times New Roman"/>
          <w:sz w:val="28"/>
          <w:szCs w:val="28"/>
        </w:rPr>
        <w:t>30 апреля 202</w:t>
      </w:r>
      <w:r w:rsidR="00566D97">
        <w:rPr>
          <w:rFonts w:ascii="Times New Roman" w:hAnsi="Times New Roman" w:cs="Times New Roman"/>
          <w:sz w:val="28"/>
          <w:szCs w:val="28"/>
        </w:rPr>
        <w:t>6</w:t>
      </w:r>
      <w:r w:rsidR="00CD72ED" w:rsidRPr="00CD72ED">
        <w:rPr>
          <w:rFonts w:ascii="Times New Roman" w:hAnsi="Times New Roman" w:cs="Times New Roman"/>
          <w:sz w:val="28"/>
          <w:szCs w:val="28"/>
        </w:rPr>
        <w:t xml:space="preserve"> года</w:t>
      </w:r>
      <w:r w:rsidR="00CD7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86125" w:rsidRDefault="00E86125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2174F" w:rsidRPr="00D71644">
        <w:rPr>
          <w:rFonts w:ascii="Times New Roman" w:hAnsi="Times New Roman" w:cs="Times New Roman"/>
          <w:sz w:val="28"/>
          <w:szCs w:val="28"/>
        </w:rPr>
        <w:t>инимальн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2174F" w:rsidRPr="00D71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предельный срок </w:t>
      </w:r>
      <w:r w:rsidR="0092174F" w:rsidRPr="00D71644">
        <w:rPr>
          <w:rFonts w:ascii="Times New Roman" w:hAnsi="Times New Roman" w:cs="Times New Roman"/>
          <w:sz w:val="28"/>
          <w:szCs w:val="28"/>
        </w:rPr>
        <w:t xml:space="preserve">владения </w:t>
      </w:r>
      <w:r>
        <w:rPr>
          <w:rFonts w:ascii="Times New Roman" w:hAnsi="Times New Roman" w:cs="Times New Roman"/>
          <w:sz w:val="28"/>
          <w:szCs w:val="28"/>
        </w:rPr>
        <w:t xml:space="preserve">недвижимым имуществом составляет </w:t>
      </w:r>
      <w:r w:rsidR="00EA2E08" w:rsidRPr="00D71644">
        <w:rPr>
          <w:rFonts w:ascii="Times New Roman" w:hAnsi="Times New Roman" w:cs="Times New Roman"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2E08" w:rsidRPr="00D71644" w:rsidRDefault="00E86125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отдельных случаях </w:t>
      </w:r>
      <w:r w:rsidR="00EA2E08" w:rsidRPr="00D716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6125">
        <w:rPr>
          <w:rFonts w:ascii="Times New Roman" w:hAnsi="Times New Roman" w:cs="Times New Roman"/>
          <w:sz w:val="28"/>
          <w:szCs w:val="28"/>
        </w:rPr>
        <w:t xml:space="preserve">инимальный предельный срок владения </w:t>
      </w:r>
      <w:r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92174F" w:rsidRPr="00D71644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EA2E08" w:rsidRPr="00D71644">
        <w:rPr>
          <w:rFonts w:ascii="Times New Roman" w:hAnsi="Times New Roman" w:cs="Times New Roman"/>
          <w:sz w:val="28"/>
          <w:szCs w:val="28"/>
        </w:rPr>
        <w:t>:</w:t>
      </w:r>
    </w:p>
    <w:p w:rsidR="00EA2E08" w:rsidRPr="00D71644" w:rsidRDefault="00EA2E08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право собственности на объект получено лицом в порядке наследования;</w:t>
      </w:r>
    </w:p>
    <w:p w:rsidR="00EA2E08" w:rsidRPr="00D71644" w:rsidRDefault="00EA2E08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право собственности на объект получено по договору дарения от члена семьи (близкого родственника по Семейному кодексу РФ);</w:t>
      </w:r>
    </w:p>
    <w:p w:rsidR="00EA2E08" w:rsidRPr="00D71644" w:rsidRDefault="00EA2E08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право собственности на объект получено лицом в результате приватизации;</w:t>
      </w:r>
    </w:p>
    <w:p w:rsidR="00EA2E08" w:rsidRPr="00D71644" w:rsidRDefault="00EA2E08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право собственности на объект получено лицом - плательщиком ренты в результате передачи имущества по договору пожизненного содержания с иждивением;</w:t>
      </w:r>
    </w:p>
    <w:p w:rsidR="00EA2E08" w:rsidRPr="00D71644" w:rsidRDefault="00EA2E08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проданное жилье является для лица "единственным" - то есть в собственности лица (включая совместную собственность супругов) на дату продажи объекта недвижимости не находится иного жилого помещения.</w:t>
      </w:r>
    </w:p>
    <w:p w:rsidR="00EA2E08" w:rsidRPr="00D71644" w:rsidRDefault="00EA2E08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При этом не учитывается жилое помещение, приобретенное налогоплательщиком (его супругой) в течение 90 календарных дней до момента продажи.</w:t>
      </w:r>
    </w:p>
    <w:p w:rsidR="00E86125" w:rsidRPr="004464DA" w:rsidRDefault="004464DA" w:rsidP="00B87C4C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4464DA">
        <w:rPr>
          <w:rFonts w:ascii="Times New Roman" w:hAnsi="Times New Roman" w:cs="Times New Roman"/>
          <w:b w:val="0"/>
          <w:sz w:val="28"/>
          <w:szCs w:val="28"/>
        </w:rPr>
        <w:t xml:space="preserve">Минимальный срок владения недвижимым имуществом (за исключением жилых домов, квартир, комнат, включая приватизированные жилые помещения, садовых домов) не распространяется на физических лиц </w:t>
      </w:r>
      <w:proofErr w:type="gramStart"/>
      <w:r w:rsidRPr="004464DA">
        <w:rPr>
          <w:rFonts w:ascii="Times New Roman" w:hAnsi="Times New Roman" w:cs="Times New Roman"/>
          <w:b w:val="0"/>
          <w:sz w:val="28"/>
          <w:szCs w:val="28"/>
        </w:rPr>
        <w:t>при</w:t>
      </w:r>
      <w:proofErr w:type="gramEnd"/>
      <w:r w:rsidR="002907E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464DA">
        <w:rPr>
          <w:rFonts w:ascii="Times New Roman" w:hAnsi="Times New Roman" w:cs="Times New Roman"/>
          <w:b w:val="0"/>
          <w:sz w:val="28"/>
          <w:szCs w:val="28"/>
        </w:rPr>
        <w:t>продажи имущества непосредственно используемого в предпринимательской деятельности.</w:t>
      </w:r>
    </w:p>
    <w:p w:rsidR="004464DA" w:rsidRDefault="004464DA" w:rsidP="00B87C4C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174F" w:rsidRPr="00CD72ED" w:rsidRDefault="00E86125" w:rsidP="00B87C4C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72ED">
        <w:rPr>
          <w:rFonts w:ascii="Times New Roman" w:hAnsi="Times New Roman" w:cs="Times New Roman"/>
          <w:sz w:val="28"/>
          <w:szCs w:val="28"/>
        </w:rPr>
        <w:t>Семьи с двумя и более детьми освобождаются от представления</w:t>
      </w:r>
      <w:r w:rsidR="0092174F" w:rsidRPr="00CD72ED">
        <w:rPr>
          <w:rFonts w:ascii="Times New Roman" w:hAnsi="Times New Roman" w:cs="Times New Roman"/>
          <w:sz w:val="28"/>
          <w:szCs w:val="28"/>
        </w:rPr>
        <w:t xml:space="preserve"> декларации от продажи жилья </w:t>
      </w:r>
      <w:r w:rsidRPr="00CD72ED">
        <w:rPr>
          <w:rFonts w:ascii="Times New Roman" w:hAnsi="Times New Roman" w:cs="Times New Roman"/>
          <w:sz w:val="28"/>
          <w:szCs w:val="28"/>
        </w:rPr>
        <w:t xml:space="preserve">(комнаты, квартиры, жилого дома), независимо от срока их владения, </w:t>
      </w:r>
      <w:r w:rsidR="0092174F" w:rsidRPr="00CD72ED">
        <w:rPr>
          <w:rFonts w:ascii="Times New Roman" w:hAnsi="Times New Roman" w:cs="Times New Roman"/>
          <w:sz w:val="28"/>
          <w:szCs w:val="28"/>
        </w:rPr>
        <w:t>при одновременном соблюдении ряда условий: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возраст детей налогоплательщика - до 18 лет (или до 24 лет в случае обучения ребенка на очной форме обучения);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 xml:space="preserve">- кадастровая стоимость проданного жилого помещения не превышает 50 </w:t>
      </w:r>
      <w:proofErr w:type="gramStart"/>
      <w:r w:rsidRPr="00D71644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7164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налогоплательщику (членам его семьи) на дату отчуждения проданного жилья не принадлежит в совокупности более 50% в праве собственности на иное жилое помещение с общей площадью, превышающей общую площадь купленного взамен старого жилого помещения;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в 202</w:t>
      </w:r>
      <w:r w:rsidR="00566D97">
        <w:rPr>
          <w:rFonts w:ascii="Times New Roman" w:hAnsi="Times New Roman" w:cs="Times New Roman"/>
          <w:sz w:val="28"/>
          <w:szCs w:val="28"/>
        </w:rPr>
        <w:t>5</w:t>
      </w:r>
      <w:r w:rsidRPr="00D71644">
        <w:rPr>
          <w:rFonts w:ascii="Times New Roman" w:hAnsi="Times New Roman" w:cs="Times New Roman"/>
          <w:sz w:val="28"/>
          <w:szCs w:val="28"/>
        </w:rPr>
        <w:t xml:space="preserve"> году либо до 30 апреля 202</w:t>
      </w:r>
      <w:r w:rsidR="00566D97">
        <w:rPr>
          <w:rFonts w:ascii="Times New Roman" w:hAnsi="Times New Roman" w:cs="Times New Roman"/>
          <w:sz w:val="28"/>
          <w:szCs w:val="28"/>
        </w:rPr>
        <w:t xml:space="preserve">6 </w:t>
      </w:r>
      <w:r w:rsidRPr="00D71644">
        <w:rPr>
          <w:rFonts w:ascii="Times New Roman" w:hAnsi="Times New Roman" w:cs="Times New Roman"/>
          <w:sz w:val="28"/>
          <w:szCs w:val="28"/>
        </w:rPr>
        <w:t xml:space="preserve">года налогоплательщиком (членами его семьи) приобретено в собственность другое жилье (при долевом </w:t>
      </w:r>
      <w:r w:rsidRPr="00D71644">
        <w:rPr>
          <w:rFonts w:ascii="Times New Roman" w:hAnsi="Times New Roman" w:cs="Times New Roman"/>
          <w:sz w:val="28"/>
          <w:szCs w:val="28"/>
        </w:rPr>
        <w:lastRenderedPageBreak/>
        <w:t>строительстве - оплачена полная стоимость приобретаемого жилого помещения по договору);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- общая площадь приобретенного жилого помещения превышает по площади (или по кадастровой стоимости) проданное жилье.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 xml:space="preserve">Нововведение распространяется и </w:t>
      </w:r>
      <w:proofErr w:type="gramStart"/>
      <w:r w:rsidRPr="00D71644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D71644">
        <w:rPr>
          <w:rFonts w:ascii="Times New Roman" w:hAnsi="Times New Roman" w:cs="Times New Roman"/>
          <w:sz w:val="28"/>
          <w:szCs w:val="28"/>
        </w:rPr>
        <w:t xml:space="preserve"> случаи, если такие доходы от продажи объекта имущества получает несовершеннолетний ребенок из такой семьи.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2174F" w:rsidRPr="00D71644" w:rsidRDefault="0092174F" w:rsidP="00B87C4C">
      <w:pPr>
        <w:pStyle w:val="ConsPlusTitle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>Отсутствует обязанность по представлению декларации по доходам от продажи: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 xml:space="preserve">- жилья (жилых домов, квартир, комнат, включая приватизированные жилые помещения, садовых домов, земельных участков (долей в них)), находившегося в собственности </w:t>
      </w:r>
      <w:proofErr w:type="gramStart"/>
      <w:r w:rsidRPr="00D71644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D71644">
        <w:rPr>
          <w:rFonts w:ascii="Times New Roman" w:hAnsi="Times New Roman" w:cs="Times New Roman"/>
          <w:sz w:val="28"/>
          <w:szCs w:val="28"/>
        </w:rPr>
        <w:t xml:space="preserve"> предельного срока владения, если стоимость такого объекта или совокупность доходов от продажи нескольких объектов не превышает 1 000 000 руб.;</w:t>
      </w:r>
    </w:p>
    <w:p w:rsidR="0092174F" w:rsidRPr="00D71644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71644">
        <w:rPr>
          <w:rFonts w:ascii="Times New Roman" w:hAnsi="Times New Roman" w:cs="Times New Roman"/>
          <w:sz w:val="28"/>
          <w:szCs w:val="28"/>
        </w:rPr>
        <w:t xml:space="preserve">- иного недвижимого имущества (к примеру, гаража, садового дома, </w:t>
      </w:r>
      <w:proofErr w:type="spellStart"/>
      <w:r w:rsidRPr="00D71644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D71644">
        <w:rPr>
          <w:rFonts w:ascii="Times New Roman" w:hAnsi="Times New Roman" w:cs="Times New Roman"/>
          <w:sz w:val="28"/>
          <w:szCs w:val="28"/>
        </w:rPr>
        <w:t xml:space="preserve">-места и т.д.) со сроком нахождения в собственности </w:t>
      </w:r>
      <w:proofErr w:type="gramStart"/>
      <w:r w:rsidRPr="00D71644">
        <w:rPr>
          <w:rFonts w:ascii="Times New Roman" w:hAnsi="Times New Roman" w:cs="Times New Roman"/>
          <w:sz w:val="28"/>
          <w:szCs w:val="28"/>
        </w:rPr>
        <w:t>менее минимального</w:t>
      </w:r>
      <w:proofErr w:type="gramEnd"/>
      <w:r w:rsidRPr="00D71644">
        <w:rPr>
          <w:rFonts w:ascii="Times New Roman" w:hAnsi="Times New Roman" w:cs="Times New Roman"/>
          <w:sz w:val="28"/>
          <w:szCs w:val="28"/>
        </w:rPr>
        <w:t xml:space="preserve"> предельного срока, если стоимость такого объекта или совокупность доходов от продажи нескольких объектов не превышает 250 000 руб.</w:t>
      </w:r>
    </w:p>
    <w:p w:rsidR="00363AD3" w:rsidRDefault="00363AD3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правила </w:t>
      </w:r>
      <w:r w:rsidRPr="00363AD3">
        <w:rPr>
          <w:rFonts w:ascii="Times New Roman" w:hAnsi="Times New Roman" w:cs="Times New Roman"/>
          <w:sz w:val="28"/>
          <w:szCs w:val="28"/>
        </w:rPr>
        <w:t>не применяются в</w:t>
      </w:r>
      <w:r>
        <w:rPr>
          <w:rFonts w:ascii="Times New Roman" w:hAnsi="Times New Roman" w:cs="Times New Roman"/>
          <w:sz w:val="28"/>
          <w:szCs w:val="28"/>
        </w:rPr>
        <w:t xml:space="preserve"> отношении доходов, полученных </w:t>
      </w:r>
      <w:r w:rsidRPr="00363AD3">
        <w:rPr>
          <w:rFonts w:ascii="Times New Roman" w:hAnsi="Times New Roman" w:cs="Times New Roman"/>
          <w:sz w:val="28"/>
          <w:szCs w:val="28"/>
        </w:rPr>
        <w:t>от продажи недвижимого имущества, котор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3AD3">
        <w:rPr>
          <w:rFonts w:ascii="Times New Roman" w:hAnsi="Times New Roman" w:cs="Times New Roman"/>
          <w:sz w:val="28"/>
          <w:szCs w:val="28"/>
        </w:rPr>
        <w:t>е использовались в предпринимательской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742D" w:rsidRDefault="00E86125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CD72ED">
        <w:rPr>
          <w:rFonts w:ascii="Times New Roman" w:hAnsi="Times New Roman" w:cs="Times New Roman"/>
          <w:sz w:val="28"/>
          <w:szCs w:val="28"/>
        </w:rPr>
        <w:t xml:space="preserve">заполнить и отправить налоговую декларацию легко и удобно в интернет-сервисе «Личный кабинет налогоплательщика для физический лиц» или в мобильном приложении «Налоги ФЛ» в режиме 24/7 без посещения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72ED">
        <w:rPr>
          <w:rFonts w:ascii="Times New Roman" w:hAnsi="Times New Roman" w:cs="Times New Roman"/>
          <w:sz w:val="28"/>
          <w:szCs w:val="28"/>
        </w:rPr>
        <w:t xml:space="preserve">налоговой инспекции. </w:t>
      </w:r>
      <w:proofErr w:type="gramEnd"/>
    </w:p>
    <w:p w:rsidR="001B742D" w:rsidRPr="00D71644" w:rsidRDefault="001B742D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72ED">
        <w:rPr>
          <w:rFonts w:ascii="Times New Roman" w:hAnsi="Times New Roman" w:cs="Times New Roman"/>
          <w:sz w:val="28"/>
          <w:szCs w:val="28"/>
        </w:rPr>
        <w:t>Исчисленный в декларации налог к уплате необходимо уплатить не позднее 15.07.202</w:t>
      </w:r>
      <w:r w:rsidR="00566D97">
        <w:rPr>
          <w:rFonts w:ascii="Times New Roman" w:hAnsi="Times New Roman" w:cs="Times New Roman"/>
          <w:sz w:val="28"/>
          <w:szCs w:val="28"/>
        </w:rPr>
        <w:t>6</w:t>
      </w:r>
      <w:r w:rsidRPr="00CD72ED">
        <w:rPr>
          <w:rFonts w:ascii="Times New Roman" w:hAnsi="Times New Roman" w:cs="Times New Roman"/>
          <w:sz w:val="28"/>
          <w:szCs w:val="28"/>
        </w:rPr>
        <w:t>.</w:t>
      </w:r>
    </w:p>
    <w:p w:rsidR="0092174F" w:rsidRDefault="0092174F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87C4C" w:rsidRPr="00D71644" w:rsidRDefault="00B87C4C" w:rsidP="00B87C4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сии №30 по Республике Башкортостан</w:t>
      </w:r>
    </w:p>
    <w:sectPr w:rsidR="00B87C4C" w:rsidRPr="00D71644" w:rsidSect="003B3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06E"/>
    <w:rsid w:val="0019506E"/>
    <w:rsid w:val="001A38E1"/>
    <w:rsid w:val="001B742D"/>
    <w:rsid w:val="001F71F5"/>
    <w:rsid w:val="002907E8"/>
    <w:rsid w:val="00363AD3"/>
    <w:rsid w:val="004464DA"/>
    <w:rsid w:val="00566D97"/>
    <w:rsid w:val="0092174F"/>
    <w:rsid w:val="00AB5BAF"/>
    <w:rsid w:val="00B87C4C"/>
    <w:rsid w:val="00CD72ED"/>
    <w:rsid w:val="00D71644"/>
    <w:rsid w:val="00E86125"/>
    <w:rsid w:val="00EA2E08"/>
    <w:rsid w:val="00F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0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50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50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0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506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9506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Татьяна Юрьевна</dc:creator>
  <cp:lastModifiedBy>Зинченко Татьяна Юрьевна</cp:lastModifiedBy>
  <cp:revision>7</cp:revision>
  <dcterms:created xsi:type="dcterms:W3CDTF">2025-02-18T06:26:00Z</dcterms:created>
  <dcterms:modified xsi:type="dcterms:W3CDTF">2026-04-01T07:03:00Z</dcterms:modified>
</cp:coreProperties>
</file>